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9FDF" w14:textId="77777777" w:rsidR="00C6126B" w:rsidRDefault="00C6126B" w:rsidP="00C6126B">
      <w:pPr>
        <w:jc w:val="left"/>
        <w:rPr>
          <w:rFonts w:ascii="黑体" w:eastAsia="黑体" w:hAnsi="黑体" w:cs="黑体"/>
          <w:b/>
          <w:bCs/>
          <w:sz w:val="36"/>
          <w:szCs w:val="36"/>
        </w:rPr>
      </w:pPr>
    </w:p>
    <w:p w14:paraId="6321078D" w14:textId="77777777" w:rsidR="00C6126B" w:rsidRDefault="00C6126B" w:rsidP="00C6126B">
      <w:pPr>
        <w:jc w:val="center"/>
        <w:rPr>
          <w:rFonts w:ascii="黑体" w:eastAsia="黑体" w:hAnsi="黑体"/>
          <w:b/>
          <w:kern w:val="0"/>
          <w:sz w:val="44"/>
          <w:szCs w:val="44"/>
        </w:rPr>
      </w:pPr>
      <w:r>
        <w:rPr>
          <w:rFonts w:ascii="黑体" w:eastAsia="黑体" w:hAnsi="黑体" w:hint="eastAsia"/>
          <w:b/>
          <w:kern w:val="0"/>
          <w:sz w:val="44"/>
          <w:szCs w:val="44"/>
        </w:rPr>
        <w:t>第十二届中国国际新媒体短片节</w:t>
      </w:r>
    </w:p>
    <w:p w14:paraId="052B8863" w14:textId="77777777" w:rsidR="00C6126B" w:rsidRDefault="00C6126B" w:rsidP="00C6126B">
      <w:pPr>
        <w:jc w:val="center"/>
        <w:rPr>
          <w:rFonts w:ascii="黑体" w:eastAsia="黑体" w:hAnsi="黑体"/>
          <w:b/>
          <w:kern w:val="0"/>
          <w:sz w:val="44"/>
          <w:szCs w:val="44"/>
        </w:rPr>
      </w:pPr>
      <w:r>
        <w:rPr>
          <w:rFonts w:ascii="黑体" w:eastAsia="黑体" w:hAnsi="黑体" w:hint="eastAsia"/>
          <w:b/>
          <w:kern w:val="0"/>
          <w:sz w:val="44"/>
          <w:szCs w:val="44"/>
        </w:rPr>
        <w:t>作品申报表</w:t>
      </w:r>
    </w:p>
    <w:p w14:paraId="721C0179" w14:textId="77777777" w:rsidR="00C6126B" w:rsidRDefault="00C6126B" w:rsidP="00C6126B">
      <w:pPr>
        <w:jc w:val="center"/>
        <w:rPr>
          <w:rFonts w:ascii="黑体" w:eastAsia="黑体" w:hAnsi="黑体"/>
          <w:b/>
          <w:kern w:val="0"/>
          <w:sz w:val="44"/>
          <w:szCs w:val="44"/>
        </w:rPr>
      </w:pPr>
    </w:p>
    <w:p w14:paraId="3771720C" w14:textId="77777777" w:rsidR="00C6126B" w:rsidRDefault="00C6126B" w:rsidP="00C6126B">
      <w:pPr>
        <w:wordWrap w:val="0"/>
        <w:jc w:val="right"/>
        <w:rPr>
          <w:rFonts w:ascii="黑体" w:eastAsia="黑体" w:hAnsi="宋体"/>
          <w:b/>
          <w:szCs w:val="21"/>
        </w:rPr>
      </w:pPr>
      <w:r>
        <w:rPr>
          <w:rFonts w:ascii="黑体" w:eastAsia="黑体" w:hAnsi="宋体" w:hint="eastAsia"/>
          <w:b/>
          <w:szCs w:val="21"/>
        </w:rPr>
        <w:t xml:space="preserve">           编号：</w:t>
      </w:r>
      <w:r>
        <w:rPr>
          <w:rFonts w:ascii="黑体" w:eastAsia="黑体" w:hAnsi="宋体" w:hint="eastAsia"/>
          <w:b/>
          <w:szCs w:val="21"/>
          <w:u w:val="single"/>
        </w:rPr>
        <w:t xml:space="preserve">            </w:t>
      </w:r>
      <w:r>
        <w:rPr>
          <w:rFonts w:ascii="黑体" w:eastAsia="黑体" w:hAnsi="宋体" w:hint="eastAsia"/>
          <w:b/>
          <w:szCs w:val="21"/>
        </w:rPr>
        <w:t>（由工作人员填写）</w:t>
      </w:r>
    </w:p>
    <w:p w14:paraId="16311034" w14:textId="77777777" w:rsidR="00C6126B" w:rsidRDefault="00C6126B" w:rsidP="00C6126B">
      <w:pPr>
        <w:jc w:val="right"/>
        <w:rPr>
          <w:rFonts w:ascii="黑体" w:eastAsia="黑体" w:hAnsi="宋体"/>
          <w:szCs w:val="21"/>
        </w:rPr>
      </w:pPr>
    </w:p>
    <w:tbl>
      <w:tblPr>
        <w:tblpPr w:leftFromText="180" w:rightFromText="180" w:vertAnchor="text" w:horzAnchor="page" w:tblpX="1465" w:tblpY="616"/>
        <w:tblOverlap w:val="never"/>
        <w:tblW w:w="9555" w:type="dxa"/>
        <w:tblLayout w:type="fixed"/>
        <w:tblLook w:val="04A0" w:firstRow="1" w:lastRow="0" w:firstColumn="1" w:lastColumn="0" w:noHBand="0" w:noVBand="1"/>
      </w:tblPr>
      <w:tblGrid>
        <w:gridCol w:w="1993"/>
        <w:gridCol w:w="2885"/>
        <w:gridCol w:w="1283"/>
        <w:gridCol w:w="2915"/>
        <w:gridCol w:w="479"/>
      </w:tblGrid>
      <w:tr w:rsidR="00C6126B" w14:paraId="105CEBEC" w14:textId="77777777" w:rsidTr="004A0D05">
        <w:trPr>
          <w:gridAfter w:val="1"/>
          <w:wAfter w:w="478" w:type="dxa"/>
          <w:trHeight w:val="521"/>
        </w:trPr>
        <w:tc>
          <w:tcPr>
            <w:tcW w:w="9077"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3474632" w14:textId="77777777" w:rsidR="00C6126B" w:rsidRDefault="00C6126B">
            <w:pPr>
              <w:widowControl/>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短片资料（必填）</w:t>
            </w:r>
          </w:p>
        </w:tc>
      </w:tr>
      <w:tr w:rsidR="00C6126B" w14:paraId="63C9ED34" w14:textId="77777777" w:rsidTr="004A0D05">
        <w:trPr>
          <w:gridAfter w:val="1"/>
          <w:wAfter w:w="478" w:type="dxa"/>
          <w:trHeight w:val="521"/>
        </w:trPr>
        <w:tc>
          <w:tcPr>
            <w:tcW w:w="9077" w:type="dxa"/>
            <w:gridSpan w:val="4"/>
            <w:tcBorders>
              <w:top w:val="single" w:sz="4" w:space="0" w:color="000000"/>
              <w:left w:val="single" w:sz="4" w:space="0" w:color="000000"/>
              <w:bottom w:val="single" w:sz="4" w:space="0" w:color="000000"/>
              <w:right w:val="single" w:sz="4" w:space="0" w:color="000000"/>
            </w:tcBorders>
            <w:vAlign w:val="center"/>
            <w:hideMark/>
          </w:tcPr>
          <w:p w14:paraId="57D364AC" w14:textId="77777777" w:rsidR="00C6126B" w:rsidRDefault="00C6126B">
            <w:pPr>
              <w:widowControl/>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一、参赛短片类别</w:t>
            </w:r>
          </w:p>
        </w:tc>
      </w:tr>
      <w:tr w:rsidR="00C6126B" w14:paraId="1B1715F6" w14:textId="77777777" w:rsidTr="004A0D05">
        <w:trPr>
          <w:gridAfter w:val="1"/>
          <w:wAfter w:w="479" w:type="dxa"/>
          <w:trHeight w:val="521"/>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49DD21C"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短片类型</w:t>
            </w:r>
          </w:p>
        </w:tc>
        <w:tc>
          <w:tcPr>
            <w:tcW w:w="7082" w:type="dxa"/>
            <w:gridSpan w:val="3"/>
            <w:tcBorders>
              <w:top w:val="single" w:sz="4" w:space="0" w:color="000000"/>
              <w:left w:val="single" w:sz="4" w:space="0" w:color="000000"/>
              <w:bottom w:val="single" w:sz="4" w:space="0" w:color="000000"/>
              <w:right w:val="single" w:sz="4" w:space="0" w:color="000000"/>
            </w:tcBorders>
            <w:vAlign w:val="center"/>
            <w:hideMark/>
          </w:tcPr>
          <w:p w14:paraId="45925D6E"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 剧情短片     □ 纪实短片     □ 动画短片</w:t>
            </w:r>
          </w:p>
        </w:tc>
      </w:tr>
      <w:tr w:rsidR="00C6126B" w14:paraId="543745BB" w14:textId="77777777" w:rsidTr="004A0D05">
        <w:trPr>
          <w:gridAfter w:val="1"/>
          <w:wAfter w:w="478" w:type="dxa"/>
          <w:trHeight w:val="521"/>
        </w:trPr>
        <w:tc>
          <w:tcPr>
            <w:tcW w:w="9077" w:type="dxa"/>
            <w:gridSpan w:val="4"/>
            <w:tcBorders>
              <w:top w:val="single" w:sz="4" w:space="0" w:color="000000"/>
              <w:left w:val="single" w:sz="4" w:space="0" w:color="000000"/>
              <w:bottom w:val="single" w:sz="4" w:space="0" w:color="000000"/>
              <w:right w:val="single" w:sz="4" w:space="0" w:color="000000"/>
            </w:tcBorders>
            <w:vAlign w:val="center"/>
            <w:hideMark/>
          </w:tcPr>
          <w:p w14:paraId="5FB23F67" w14:textId="77777777" w:rsidR="00C6126B" w:rsidRDefault="00C6126B">
            <w:pPr>
              <w:widowControl/>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二、申报单元</w:t>
            </w:r>
          </w:p>
        </w:tc>
      </w:tr>
      <w:tr w:rsidR="00C6126B" w14:paraId="7595A984" w14:textId="77777777" w:rsidTr="004A0D05">
        <w:trPr>
          <w:gridAfter w:val="1"/>
          <w:wAfter w:w="478" w:type="dxa"/>
          <w:trHeight w:val="521"/>
        </w:trPr>
        <w:tc>
          <w:tcPr>
            <w:tcW w:w="9077" w:type="dxa"/>
            <w:gridSpan w:val="4"/>
            <w:tcBorders>
              <w:top w:val="single" w:sz="4" w:space="0" w:color="000000"/>
              <w:left w:val="single" w:sz="4" w:space="0" w:color="000000"/>
              <w:bottom w:val="single" w:sz="4" w:space="0" w:color="000000"/>
              <w:right w:val="single" w:sz="4" w:space="0" w:color="000000"/>
            </w:tcBorders>
            <w:vAlign w:val="center"/>
            <w:hideMark/>
          </w:tcPr>
          <w:p w14:paraId="677B05AD"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 xml:space="preserve">□ 科幻短片单元     □ 公益短片单元  </w:t>
            </w:r>
          </w:p>
        </w:tc>
      </w:tr>
      <w:tr w:rsidR="00C6126B" w14:paraId="3B0C080A" w14:textId="77777777" w:rsidTr="004A0D05">
        <w:trPr>
          <w:gridAfter w:val="1"/>
          <w:wAfter w:w="478" w:type="dxa"/>
          <w:trHeight w:val="521"/>
        </w:trPr>
        <w:tc>
          <w:tcPr>
            <w:tcW w:w="9077" w:type="dxa"/>
            <w:gridSpan w:val="4"/>
            <w:tcBorders>
              <w:top w:val="single" w:sz="4" w:space="0" w:color="000000"/>
              <w:left w:val="single" w:sz="4" w:space="0" w:color="000000"/>
              <w:bottom w:val="single" w:sz="4" w:space="0" w:color="000000"/>
              <w:right w:val="single" w:sz="4" w:space="0" w:color="000000"/>
            </w:tcBorders>
            <w:vAlign w:val="center"/>
            <w:hideMark/>
          </w:tcPr>
          <w:p w14:paraId="09952DD5" w14:textId="77777777" w:rsidR="00C6126B" w:rsidRDefault="00C6126B">
            <w:pPr>
              <w:widowControl/>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三、参赛短片基本信息</w:t>
            </w:r>
          </w:p>
        </w:tc>
      </w:tr>
      <w:tr w:rsidR="00C6126B" w14:paraId="2E687D32" w14:textId="77777777" w:rsidTr="004A0D05">
        <w:trPr>
          <w:gridAfter w:val="1"/>
          <w:wAfter w:w="479" w:type="dxa"/>
          <w:trHeight w:val="521"/>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79D424C"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短片名称</w:t>
            </w:r>
          </w:p>
        </w:tc>
        <w:tc>
          <w:tcPr>
            <w:tcW w:w="2885" w:type="dxa"/>
            <w:tcBorders>
              <w:top w:val="single" w:sz="4" w:space="0" w:color="000000"/>
              <w:left w:val="single" w:sz="4" w:space="0" w:color="000000"/>
              <w:bottom w:val="single" w:sz="4" w:space="0" w:color="000000"/>
              <w:right w:val="single" w:sz="4" w:space="0" w:color="000000"/>
            </w:tcBorders>
            <w:vAlign w:val="center"/>
            <w:hideMark/>
          </w:tcPr>
          <w:p w14:paraId="47052F35" w14:textId="77777777" w:rsidR="00C6126B" w:rsidRDefault="00C6126B">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中文：</w:t>
            </w:r>
          </w:p>
        </w:tc>
        <w:tc>
          <w:tcPr>
            <w:tcW w:w="4197" w:type="dxa"/>
            <w:gridSpan w:val="2"/>
            <w:tcBorders>
              <w:top w:val="single" w:sz="4" w:space="0" w:color="000000"/>
              <w:left w:val="single" w:sz="4" w:space="0" w:color="000000"/>
              <w:bottom w:val="single" w:sz="4" w:space="0" w:color="000000"/>
              <w:right w:val="single" w:sz="4" w:space="0" w:color="000000"/>
            </w:tcBorders>
            <w:vAlign w:val="center"/>
            <w:hideMark/>
          </w:tcPr>
          <w:p w14:paraId="2CF0D6AD" w14:textId="77777777" w:rsidR="00C6126B" w:rsidRDefault="00C6126B">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英文：</w:t>
            </w:r>
          </w:p>
        </w:tc>
      </w:tr>
      <w:tr w:rsidR="00C6126B" w14:paraId="1B845331" w14:textId="77777777" w:rsidTr="004A0D05">
        <w:trPr>
          <w:gridAfter w:val="1"/>
          <w:wAfter w:w="479" w:type="dxa"/>
          <w:trHeight w:val="521"/>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7997B28A"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影片语言</w:t>
            </w:r>
          </w:p>
        </w:tc>
        <w:tc>
          <w:tcPr>
            <w:tcW w:w="2885" w:type="dxa"/>
            <w:tcBorders>
              <w:top w:val="single" w:sz="4" w:space="0" w:color="000000"/>
              <w:left w:val="single" w:sz="4" w:space="0" w:color="000000"/>
              <w:bottom w:val="single" w:sz="4" w:space="0" w:color="000000"/>
              <w:right w:val="single" w:sz="4" w:space="0" w:color="000000"/>
            </w:tcBorders>
            <w:vAlign w:val="center"/>
          </w:tcPr>
          <w:p w14:paraId="4BA94DFF" w14:textId="77777777" w:rsidR="00C6126B" w:rsidRDefault="00C6126B">
            <w:pPr>
              <w:jc w:val="center"/>
              <w:rPr>
                <w:rFonts w:ascii="黑体" w:eastAsia="黑体" w:hAnsi="宋体" w:cs="黑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3921FED6"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片    长</w:t>
            </w:r>
          </w:p>
        </w:tc>
        <w:tc>
          <w:tcPr>
            <w:tcW w:w="2914" w:type="dxa"/>
            <w:tcBorders>
              <w:top w:val="single" w:sz="4" w:space="0" w:color="000000"/>
              <w:left w:val="single" w:sz="4" w:space="0" w:color="000000"/>
              <w:bottom w:val="single" w:sz="4" w:space="0" w:color="000000"/>
              <w:right w:val="single" w:sz="4" w:space="0" w:color="000000"/>
            </w:tcBorders>
            <w:vAlign w:val="center"/>
            <w:hideMark/>
          </w:tcPr>
          <w:p w14:paraId="683A315B"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分    秒</w:t>
            </w:r>
          </w:p>
        </w:tc>
      </w:tr>
      <w:tr w:rsidR="00C6126B" w14:paraId="2EF5AF56" w14:textId="77777777" w:rsidTr="004A0D05">
        <w:trPr>
          <w:gridAfter w:val="1"/>
          <w:wAfter w:w="479" w:type="dxa"/>
          <w:trHeight w:val="521"/>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E783E31"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完成时间</w:t>
            </w:r>
          </w:p>
        </w:tc>
        <w:tc>
          <w:tcPr>
            <w:tcW w:w="2885" w:type="dxa"/>
            <w:tcBorders>
              <w:top w:val="single" w:sz="4" w:space="0" w:color="000000"/>
              <w:left w:val="single" w:sz="4" w:space="0" w:color="000000"/>
              <w:bottom w:val="single" w:sz="4" w:space="0" w:color="000000"/>
              <w:right w:val="single" w:sz="4" w:space="0" w:color="000000"/>
            </w:tcBorders>
            <w:vAlign w:val="center"/>
            <w:hideMark/>
          </w:tcPr>
          <w:p w14:paraId="25F6AAE7"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年   月</w:t>
            </w: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0307363D"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是否已公映</w:t>
            </w:r>
          </w:p>
        </w:tc>
        <w:tc>
          <w:tcPr>
            <w:tcW w:w="2914" w:type="dxa"/>
            <w:tcBorders>
              <w:top w:val="single" w:sz="4" w:space="0" w:color="000000"/>
              <w:left w:val="single" w:sz="4" w:space="0" w:color="000000"/>
              <w:bottom w:val="single" w:sz="4" w:space="0" w:color="000000"/>
              <w:right w:val="single" w:sz="4" w:space="0" w:color="000000"/>
            </w:tcBorders>
            <w:vAlign w:val="center"/>
          </w:tcPr>
          <w:p w14:paraId="46B87F3A" w14:textId="77777777" w:rsidR="00C6126B" w:rsidRDefault="00C6126B">
            <w:pPr>
              <w:jc w:val="center"/>
              <w:rPr>
                <w:rFonts w:ascii="黑体" w:eastAsia="黑体" w:hAnsi="宋体" w:cs="黑体"/>
                <w:color w:val="000000"/>
                <w:szCs w:val="21"/>
              </w:rPr>
            </w:pPr>
          </w:p>
        </w:tc>
      </w:tr>
      <w:tr w:rsidR="00C6126B" w14:paraId="6495075D" w14:textId="77777777" w:rsidTr="004A0D05">
        <w:trPr>
          <w:gridAfter w:val="1"/>
          <w:wAfter w:w="479" w:type="dxa"/>
          <w:trHeight w:val="1043"/>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225449DD" w14:textId="77777777" w:rsidR="00C6126B" w:rsidRDefault="00C6126B">
            <w:pPr>
              <w:widowControl/>
              <w:jc w:val="center"/>
              <w:textAlignment w:val="center"/>
              <w:rPr>
                <w:rFonts w:ascii="黑体" w:eastAsia="黑体" w:hAnsi="宋体" w:cs="黑体"/>
                <w:color w:val="000000"/>
                <w:kern w:val="0"/>
                <w:szCs w:val="21"/>
                <w:lang w:bidi="ar"/>
              </w:rPr>
            </w:pPr>
            <w:r>
              <w:rPr>
                <w:rFonts w:ascii="黑体" w:eastAsia="黑体" w:hAnsi="宋体" w:cs="黑体" w:hint="eastAsia"/>
                <w:color w:val="000000"/>
                <w:kern w:val="0"/>
                <w:szCs w:val="21"/>
                <w:lang w:bidi="ar"/>
              </w:rPr>
              <w:t>国    家</w:t>
            </w:r>
          </w:p>
          <w:p w14:paraId="16A2720A"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 w:val="18"/>
                <w:szCs w:val="18"/>
                <w:lang w:bidi="ar"/>
              </w:rPr>
              <w:t>（合</w:t>
            </w:r>
            <w:proofErr w:type="gramStart"/>
            <w:r>
              <w:rPr>
                <w:rFonts w:ascii="黑体" w:eastAsia="黑体" w:hAnsi="宋体" w:cs="黑体" w:hint="eastAsia"/>
                <w:color w:val="000000"/>
                <w:kern w:val="0"/>
                <w:sz w:val="18"/>
                <w:szCs w:val="18"/>
                <w:lang w:bidi="ar"/>
              </w:rPr>
              <w:t>拍片需</w:t>
            </w:r>
            <w:proofErr w:type="gramEnd"/>
            <w:r>
              <w:rPr>
                <w:rFonts w:ascii="黑体" w:eastAsia="黑体" w:hAnsi="宋体" w:cs="黑体" w:hint="eastAsia"/>
                <w:color w:val="000000"/>
                <w:kern w:val="0"/>
                <w:sz w:val="18"/>
                <w:szCs w:val="18"/>
                <w:lang w:bidi="ar"/>
              </w:rPr>
              <w:t xml:space="preserve">根据重要顺序列举所有相关国家） </w:t>
            </w:r>
            <w:r>
              <w:rPr>
                <w:rFonts w:ascii="黑体" w:eastAsia="黑体" w:hAnsi="宋体" w:cs="黑体" w:hint="eastAsia"/>
                <w:color w:val="000000"/>
                <w:kern w:val="0"/>
                <w:szCs w:val="21"/>
                <w:lang w:bidi="ar"/>
              </w:rPr>
              <w:t xml:space="preserve"> </w:t>
            </w:r>
          </w:p>
        </w:tc>
        <w:tc>
          <w:tcPr>
            <w:tcW w:w="2885" w:type="dxa"/>
            <w:tcBorders>
              <w:top w:val="single" w:sz="4" w:space="0" w:color="000000"/>
              <w:left w:val="single" w:sz="4" w:space="0" w:color="000000"/>
              <w:bottom w:val="single" w:sz="4" w:space="0" w:color="000000"/>
              <w:right w:val="single" w:sz="4" w:space="0" w:color="000000"/>
            </w:tcBorders>
            <w:vAlign w:val="center"/>
          </w:tcPr>
          <w:p w14:paraId="70FD996F" w14:textId="77777777" w:rsidR="00C6126B" w:rsidRDefault="00C6126B">
            <w:pPr>
              <w:jc w:val="center"/>
              <w:rPr>
                <w:rFonts w:ascii="黑体" w:eastAsia="黑体" w:hAnsi="宋体" w:cs="黑体"/>
                <w:b/>
                <w:bCs/>
                <w:color w:val="000000"/>
                <w:szCs w:val="21"/>
              </w:rPr>
            </w:pP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4BF4332E"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短片格式</w:t>
            </w:r>
          </w:p>
        </w:tc>
        <w:tc>
          <w:tcPr>
            <w:tcW w:w="2914" w:type="dxa"/>
            <w:tcBorders>
              <w:top w:val="single" w:sz="4" w:space="0" w:color="000000"/>
              <w:left w:val="single" w:sz="4" w:space="0" w:color="000000"/>
              <w:bottom w:val="single" w:sz="4" w:space="0" w:color="000000"/>
              <w:right w:val="single" w:sz="4" w:space="0" w:color="000000"/>
            </w:tcBorders>
            <w:vAlign w:val="center"/>
            <w:hideMark/>
          </w:tcPr>
          <w:p w14:paraId="725C4F4A" w14:textId="77777777" w:rsidR="00C6126B" w:rsidRDefault="00C6126B">
            <w:pPr>
              <w:widowControl/>
              <w:ind w:firstLineChars="300" w:firstLine="630"/>
              <w:textAlignment w:val="center"/>
              <w:rPr>
                <w:rFonts w:ascii="黑体" w:eastAsia="黑体" w:hAnsi="宋体" w:cs="黑体"/>
                <w:color w:val="000000"/>
                <w:kern w:val="0"/>
                <w:szCs w:val="21"/>
                <w:lang w:bidi="ar"/>
              </w:rPr>
            </w:pPr>
            <w:r>
              <w:rPr>
                <w:rFonts w:ascii="黑体" w:eastAsia="黑体" w:hAnsi="宋体" w:cs="黑体" w:hint="eastAsia"/>
                <w:color w:val="000000"/>
                <w:kern w:val="0"/>
                <w:szCs w:val="21"/>
                <w:lang w:bidi="ar"/>
              </w:rPr>
              <w:t>□ MOV. □ MP4.</w:t>
            </w:r>
          </w:p>
          <w:p w14:paraId="5A5AB315" w14:textId="77777777" w:rsidR="00C6126B" w:rsidRDefault="00C6126B">
            <w:pPr>
              <w:widowControl/>
              <w:ind w:firstLineChars="300" w:firstLine="630"/>
              <w:textAlignment w:val="center"/>
              <w:rPr>
                <w:rFonts w:ascii="黑体" w:eastAsia="黑体" w:hAnsi="宋体" w:cs="黑体"/>
                <w:color w:val="000000"/>
                <w:szCs w:val="21"/>
              </w:rPr>
            </w:pPr>
            <w:r>
              <w:rPr>
                <w:rFonts w:ascii="黑体" w:eastAsia="黑体" w:hAnsi="宋体" w:cs="黑体" w:hint="eastAsia"/>
                <w:color w:val="000000"/>
                <w:kern w:val="0"/>
                <w:szCs w:val="21"/>
                <w:lang w:bidi="ar"/>
              </w:rPr>
              <w:t>□ AVI. □其他</w:t>
            </w:r>
          </w:p>
        </w:tc>
      </w:tr>
      <w:tr w:rsidR="00C6126B" w14:paraId="4E22F718" w14:textId="77777777" w:rsidTr="004A0D05">
        <w:trPr>
          <w:gridAfter w:val="1"/>
          <w:wAfter w:w="479" w:type="dxa"/>
          <w:trHeight w:val="934"/>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444879B7" w14:textId="77777777" w:rsidR="00C6126B" w:rsidRDefault="00C6126B">
            <w:pPr>
              <w:widowControl/>
              <w:jc w:val="center"/>
              <w:textAlignment w:val="center"/>
              <w:rPr>
                <w:rFonts w:ascii="黑体" w:eastAsia="黑体" w:hAnsi="宋体" w:cs="黑体"/>
                <w:color w:val="000000"/>
                <w:kern w:val="0"/>
                <w:szCs w:val="21"/>
                <w:lang w:bidi="ar"/>
              </w:rPr>
            </w:pPr>
            <w:r>
              <w:rPr>
                <w:rFonts w:ascii="黑体" w:eastAsia="黑体" w:hAnsi="宋体" w:cs="黑体" w:hint="eastAsia"/>
                <w:color w:val="000000"/>
                <w:kern w:val="0"/>
                <w:szCs w:val="21"/>
                <w:lang w:bidi="ar"/>
              </w:rPr>
              <w:t>短片网络链接</w:t>
            </w:r>
          </w:p>
          <w:p w14:paraId="2B722FC8"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 w:val="18"/>
                <w:szCs w:val="18"/>
                <w:lang w:bidi="ar"/>
              </w:rPr>
              <w:t>（如有请提供）</w:t>
            </w:r>
          </w:p>
        </w:tc>
        <w:tc>
          <w:tcPr>
            <w:tcW w:w="7082" w:type="dxa"/>
            <w:gridSpan w:val="3"/>
            <w:tcBorders>
              <w:top w:val="single" w:sz="4" w:space="0" w:color="000000"/>
              <w:left w:val="single" w:sz="4" w:space="0" w:color="000000"/>
              <w:bottom w:val="single" w:sz="4" w:space="0" w:color="000000"/>
              <w:right w:val="single" w:sz="4" w:space="0" w:color="000000"/>
            </w:tcBorders>
            <w:vAlign w:val="center"/>
          </w:tcPr>
          <w:p w14:paraId="569FDE60" w14:textId="77777777" w:rsidR="00C6126B" w:rsidRDefault="00C6126B">
            <w:pPr>
              <w:jc w:val="center"/>
              <w:rPr>
                <w:rFonts w:ascii="黑体" w:eastAsia="黑体" w:hAnsi="宋体" w:cs="黑体"/>
                <w:b/>
                <w:bCs/>
                <w:color w:val="000000"/>
                <w:szCs w:val="21"/>
              </w:rPr>
            </w:pPr>
          </w:p>
        </w:tc>
      </w:tr>
      <w:tr w:rsidR="00C6126B" w14:paraId="594BDB77" w14:textId="77777777" w:rsidTr="004A0D05">
        <w:trPr>
          <w:gridAfter w:val="1"/>
          <w:wAfter w:w="479" w:type="dxa"/>
          <w:trHeight w:val="1043"/>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2E6E34FA" w14:textId="77777777" w:rsidR="00C6126B" w:rsidRDefault="00C6126B">
            <w:pPr>
              <w:widowControl/>
              <w:jc w:val="center"/>
              <w:textAlignment w:val="center"/>
              <w:rPr>
                <w:rFonts w:ascii="黑体" w:eastAsia="黑体" w:hAnsi="宋体" w:cs="黑体"/>
                <w:color w:val="000000"/>
                <w:kern w:val="0"/>
                <w:szCs w:val="21"/>
                <w:lang w:bidi="ar"/>
              </w:rPr>
            </w:pPr>
            <w:r>
              <w:rPr>
                <w:rFonts w:ascii="黑体" w:eastAsia="黑体" w:hAnsi="宋体" w:cs="黑体" w:hint="eastAsia"/>
                <w:color w:val="000000"/>
                <w:kern w:val="0"/>
                <w:szCs w:val="21"/>
                <w:lang w:bidi="ar"/>
              </w:rPr>
              <w:t>短片简介</w:t>
            </w:r>
          </w:p>
          <w:p w14:paraId="54F32BD1"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 w:val="18"/>
                <w:szCs w:val="18"/>
                <w:lang w:bidi="ar"/>
              </w:rPr>
              <w:t>(中英文，200字以内，将被用于</w:t>
            </w:r>
            <w:proofErr w:type="gramStart"/>
            <w:r>
              <w:rPr>
                <w:rFonts w:ascii="黑体" w:eastAsia="黑体" w:hAnsi="宋体" w:cs="黑体" w:hint="eastAsia"/>
                <w:color w:val="000000"/>
                <w:kern w:val="0"/>
                <w:sz w:val="18"/>
                <w:szCs w:val="18"/>
                <w:lang w:bidi="ar"/>
              </w:rPr>
              <w:t>短片节所有</w:t>
            </w:r>
            <w:proofErr w:type="gramEnd"/>
            <w:r>
              <w:rPr>
                <w:rFonts w:ascii="黑体" w:eastAsia="黑体" w:hAnsi="宋体" w:cs="黑体" w:hint="eastAsia"/>
                <w:color w:val="000000"/>
                <w:kern w:val="0"/>
                <w:sz w:val="18"/>
                <w:szCs w:val="18"/>
                <w:lang w:bidi="ar"/>
              </w:rPr>
              <w:t>出版物)</w:t>
            </w:r>
          </w:p>
        </w:tc>
        <w:tc>
          <w:tcPr>
            <w:tcW w:w="7082" w:type="dxa"/>
            <w:gridSpan w:val="3"/>
            <w:tcBorders>
              <w:top w:val="single" w:sz="4" w:space="0" w:color="000000"/>
              <w:left w:val="single" w:sz="4" w:space="0" w:color="000000"/>
              <w:bottom w:val="single" w:sz="4" w:space="0" w:color="000000"/>
              <w:right w:val="single" w:sz="4" w:space="0" w:color="000000"/>
            </w:tcBorders>
            <w:vAlign w:val="center"/>
          </w:tcPr>
          <w:p w14:paraId="0FE4D855" w14:textId="77777777" w:rsidR="00C6126B" w:rsidRDefault="00C6126B">
            <w:pPr>
              <w:jc w:val="center"/>
              <w:rPr>
                <w:rFonts w:ascii="黑体" w:eastAsia="黑体" w:hAnsi="宋体" w:cs="黑体"/>
                <w:color w:val="000000"/>
                <w:szCs w:val="21"/>
              </w:rPr>
            </w:pPr>
          </w:p>
        </w:tc>
      </w:tr>
      <w:tr w:rsidR="00C6126B" w14:paraId="088F0622" w14:textId="77777777" w:rsidTr="004A0D05">
        <w:trPr>
          <w:gridAfter w:val="1"/>
          <w:wAfter w:w="478" w:type="dxa"/>
          <w:trHeight w:val="521"/>
        </w:trPr>
        <w:tc>
          <w:tcPr>
            <w:tcW w:w="9077"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4E2F52F9" w14:textId="77777777" w:rsidR="00C6126B" w:rsidRDefault="00C6126B">
            <w:pPr>
              <w:widowControl/>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参选报名人基本资料</w:t>
            </w:r>
          </w:p>
        </w:tc>
      </w:tr>
      <w:tr w:rsidR="00C6126B" w14:paraId="5E98EA86" w14:textId="77777777" w:rsidTr="004A0D05">
        <w:trPr>
          <w:gridAfter w:val="1"/>
          <w:wAfter w:w="478" w:type="dxa"/>
          <w:trHeight w:val="521"/>
        </w:trPr>
        <w:tc>
          <w:tcPr>
            <w:tcW w:w="9077" w:type="dxa"/>
            <w:gridSpan w:val="4"/>
            <w:tcBorders>
              <w:top w:val="single" w:sz="4" w:space="0" w:color="000000"/>
              <w:left w:val="single" w:sz="4" w:space="0" w:color="000000"/>
              <w:bottom w:val="single" w:sz="4" w:space="0" w:color="000000"/>
              <w:right w:val="single" w:sz="4" w:space="0" w:color="000000"/>
            </w:tcBorders>
            <w:vAlign w:val="center"/>
            <w:hideMark/>
          </w:tcPr>
          <w:p w14:paraId="71EAFA80" w14:textId="77777777" w:rsidR="00C6126B" w:rsidRDefault="00C6126B">
            <w:pPr>
              <w:widowControl/>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四、参选报名人联系方式</w:t>
            </w:r>
          </w:p>
        </w:tc>
      </w:tr>
      <w:tr w:rsidR="00C6126B" w14:paraId="4C4146B5" w14:textId="77777777" w:rsidTr="004A0D05">
        <w:trPr>
          <w:gridAfter w:val="1"/>
          <w:wAfter w:w="479" w:type="dxa"/>
          <w:trHeight w:val="521"/>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2B69F16B"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姓    名</w:t>
            </w:r>
          </w:p>
        </w:tc>
        <w:tc>
          <w:tcPr>
            <w:tcW w:w="2885" w:type="dxa"/>
            <w:tcBorders>
              <w:top w:val="single" w:sz="4" w:space="0" w:color="000000"/>
              <w:left w:val="single" w:sz="4" w:space="0" w:color="000000"/>
              <w:bottom w:val="single" w:sz="4" w:space="0" w:color="000000"/>
              <w:right w:val="single" w:sz="4" w:space="0" w:color="000000"/>
            </w:tcBorders>
            <w:vAlign w:val="center"/>
          </w:tcPr>
          <w:p w14:paraId="1A5F6E70" w14:textId="77777777" w:rsidR="00C6126B" w:rsidRDefault="00C6126B">
            <w:pPr>
              <w:jc w:val="center"/>
              <w:rPr>
                <w:rFonts w:ascii="黑体" w:eastAsia="黑体" w:hAnsi="宋体" w:cs="黑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5A1C8CFC"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手机号码</w:t>
            </w:r>
          </w:p>
        </w:tc>
        <w:tc>
          <w:tcPr>
            <w:tcW w:w="2914" w:type="dxa"/>
            <w:tcBorders>
              <w:top w:val="single" w:sz="4" w:space="0" w:color="000000"/>
              <w:left w:val="single" w:sz="4" w:space="0" w:color="000000"/>
              <w:bottom w:val="single" w:sz="4" w:space="0" w:color="000000"/>
              <w:right w:val="single" w:sz="4" w:space="0" w:color="000000"/>
            </w:tcBorders>
            <w:vAlign w:val="center"/>
          </w:tcPr>
          <w:p w14:paraId="145998A2" w14:textId="77777777" w:rsidR="00C6126B" w:rsidRDefault="00C6126B">
            <w:pPr>
              <w:jc w:val="center"/>
              <w:rPr>
                <w:rFonts w:ascii="黑体" w:eastAsia="黑体" w:hAnsi="宋体" w:cs="黑体"/>
                <w:color w:val="000000"/>
                <w:szCs w:val="21"/>
              </w:rPr>
            </w:pPr>
          </w:p>
        </w:tc>
      </w:tr>
      <w:tr w:rsidR="00C6126B" w14:paraId="3AB2BD37" w14:textId="77777777" w:rsidTr="004A0D05">
        <w:trPr>
          <w:gridAfter w:val="1"/>
          <w:wAfter w:w="479" w:type="dxa"/>
          <w:trHeight w:val="521"/>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7F426F02"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lastRenderedPageBreak/>
              <w:t xml:space="preserve">职    </w:t>
            </w:r>
            <w:proofErr w:type="gramStart"/>
            <w:r>
              <w:rPr>
                <w:rFonts w:ascii="黑体" w:eastAsia="黑体" w:hAnsi="宋体" w:cs="黑体" w:hint="eastAsia"/>
                <w:color w:val="000000"/>
                <w:kern w:val="0"/>
                <w:szCs w:val="21"/>
                <w:lang w:bidi="ar"/>
              </w:rPr>
              <w:t>务</w:t>
            </w:r>
            <w:proofErr w:type="gramEnd"/>
          </w:p>
        </w:tc>
        <w:tc>
          <w:tcPr>
            <w:tcW w:w="2885" w:type="dxa"/>
            <w:tcBorders>
              <w:top w:val="single" w:sz="4" w:space="0" w:color="000000"/>
              <w:left w:val="single" w:sz="4" w:space="0" w:color="000000"/>
              <w:bottom w:val="single" w:sz="4" w:space="0" w:color="000000"/>
              <w:right w:val="single" w:sz="4" w:space="0" w:color="000000"/>
            </w:tcBorders>
            <w:vAlign w:val="center"/>
          </w:tcPr>
          <w:p w14:paraId="32A99717" w14:textId="77777777" w:rsidR="00C6126B" w:rsidRDefault="00C6126B">
            <w:pPr>
              <w:jc w:val="center"/>
              <w:rPr>
                <w:rFonts w:ascii="黑体" w:eastAsia="黑体" w:hAnsi="宋体" w:cs="黑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2F160E78"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公司/单位</w:t>
            </w:r>
          </w:p>
        </w:tc>
        <w:tc>
          <w:tcPr>
            <w:tcW w:w="2914" w:type="dxa"/>
            <w:tcBorders>
              <w:top w:val="single" w:sz="4" w:space="0" w:color="000000"/>
              <w:left w:val="single" w:sz="4" w:space="0" w:color="000000"/>
              <w:bottom w:val="single" w:sz="4" w:space="0" w:color="000000"/>
              <w:right w:val="single" w:sz="4" w:space="0" w:color="000000"/>
            </w:tcBorders>
            <w:vAlign w:val="center"/>
          </w:tcPr>
          <w:p w14:paraId="7C35E583" w14:textId="77777777" w:rsidR="00C6126B" w:rsidRDefault="00C6126B">
            <w:pPr>
              <w:jc w:val="center"/>
              <w:rPr>
                <w:rFonts w:ascii="黑体" w:eastAsia="黑体" w:hAnsi="宋体" w:cs="黑体"/>
                <w:color w:val="000000"/>
                <w:szCs w:val="21"/>
              </w:rPr>
            </w:pPr>
          </w:p>
        </w:tc>
      </w:tr>
      <w:tr w:rsidR="00C6126B" w14:paraId="2A172136" w14:textId="77777777" w:rsidTr="004A0D05">
        <w:trPr>
          <w:gridAfter w:val="1"/>
          <w:wAfter w:w="479" w:type="dxa"/>
          <w:trHeight w:val="521"/>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7611ACBC" w14:textId="77777777" w:rsidR="00C6126B" w:rsidRDefault="00C6126B">
            <w:pPr>
              <w:widowControl/>
              <w:jc w:val="center"/>
              <w:textAlignment w:val="center"/>
              <w:rPr>
                <w:rFonts w:ascii="黑体" w:eastAsia="黑体" w:hAnsi="宋体" w:cs="黑体"/>
                <w:color w:val="000000"/>
                <w:szCs w:val="21"/>
              </w:rPr>
            </w:pPr>
            <w:proofErr w:type="gramStart"/>
            <w:r>
              <w:rPr>
                <w:rFonts w:ascii="黑体" w:eastAsia="黑体" w:hAnsi="宋体" w:cs="黑体" w:hint="eastAsia"/>
                <w:color w:val="000000"/>
                <w:kern w:val="0"/>
                <w:szCs w:val="21"/>
                <w:lang w:bidi="ar"/>
              </w:rPr>
              <w:t>邮</w:t>
            </w:r>
            <w:proofErr w:type="gramEnd"/>
            <w:r>
              <w:rPr>
                <w:rFonts w:ascii="黑体" w:eastAsia="黑体" w:hAnsi="宋体" w:cs="黑体" w:hint="eastAsia"/>
                <w:color w:val="000000"/>
                <w:kern w:val="0"/>
                <w:szCs w:val="21"/>
                <w:lang w:bidi="ar"/>
              </w:rPr>
              <w:t xml:space="preserve">    箱</w:t>
            </w:r>
          </w:p>
        </w:tc>
        <w:tc>
          <w:tcPr>
            <w:tcW w:w="7082" w:type="dxa"/>
            <w:gridSpan w:val="3"/>
            <w:tcBorders>
              <w:top w:val="single" w:sz="4" w:space="0" w:color="000000"/>
              <w:left w:val="single" w:sz="4" w:space="0" w:color="000000"/>
              <w:bottom w:val="single" w:sz="4" w:space="0" w:color="000000"/>
              <w:right w:val="single" w:sz="4" w:space="0" w:color="000000"/>
            </w:tcBorders>
            <w:vAlign w:val="center"/>
          </w:tcPr>
          <w:p w14:paraId="1F1CAC9F" w14:textId="77777777" w:rsidR="00C6126B" w:rsidRDefault="00C6126B">
            <w:pPr>
              <w:jc w:val="center"/>
              <w:rPr>
                <w:rFonts w:ascii="黑体" w:eastAsia="黑体" w:hAnsi="宋体" w:cs="黑体"/>
                <w:color w:val="000000"/>
                <w:szCs w:val="21"/>
              </w:rPr>
            </w:pPr>
          </w:p>
        </w:tc>
      </w:tr>
      <w:tr w:rsidR="00C6126B" w14:paraId="51AC44E6" w14:textId="77777777" w:rsidTr="004A0D05">
        <w:trPr>
          <w:gridAfter w:val="1"/>
          <w:wAfter w:w="479" w:type="dxa"/>
          <w:trHeight w:val="521"/>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461D91A"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联系地址</w:t>
            </w:r>
          </w:p>
        </w:tc>
        <w:tc>
          <w:tcPr>
            <w:tcW w:w="7082" w:type="dxa"/>
            <w:gridSpan w:val="3"/>
            <w:tcBorders>
              <w:top w:val="single" w:sz="4" w:space="0" w:color="000000"/>
              <w:left w:val="single" w:sz="4" w:space="0" w:color="000000"/>
              <w:bottom w:val="single" w:sz="4" w:space="0" w:color="000000"/>
              <w:right w:val="single" w:sz="4" w:space="0" w:color="000000"/>
            </w:tcBorders>
            <w:vAlign w:val="center"/>
          </w:tcPr>
          <w:p w14:paraId="48D29509" w14:textId="77777777" w:rsidR="00C6126B" w:rsidRDefault="00C6126B">
            <w:pPr>
              <w:jc w:val="center"/>
              <w:rPr>
                <w:rFonts w:ascii="黑体" w:eastAsia="黑体" w:hAnsi="宋体" w:cs="黑体"/>
                <w:color w:val="000000"/>
                <w:szCs w:val="21"/>
              </w:rPr>
            </w:pPr>
          </w:p>
        </w:tc>
      </w:tr>
      <w:tr w:rsidR="00C6126B" w14:paraId="0B494B0F" w14:textId="77777777" w:rsidTr="004A0D05">
        <w:trPr>
          <w:gridAfter w:val="1"/>
          <w:wAfter w:w="478" w:type="dxa"/>
          <w:trHeight w:val="521"/>
        </w:trPr>
        <w:tc>
          <w:tcPr>
            <w:tcW w:w="9077" w:type="dxa"/>
            <w:gridSpan w:val="4"/>
            <w:tcBorders>
              <w:top w:val="single" w:sz="4" w:space="0" w:color="000000"/>
              <w:left w:val="single" w:sz="4" w:space="0" w:color="000000"/>
              <w:bottom w:val="single" w:sz="4" w:space="0" w:color="000000"/>
              <w:right w:val="single" w:sz="4" w:space="0" w:color="000000"/>
            </w:tcBorders>
            <w:vAlign w:val="center"/>
            <w:hideMark/>
          </w:tcPr>
          <w:p w14:paraId="58DC0218" w14:textId="77777777" w:rsidR="00C6126B" w:rsidRDefault="00C6126B">
            <w:pPr>
              <w:widowControl/>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五、 导演基本资料（必填）</w:t>
            </w:r>
          </w:p>
        </w:tc>
      </w:tr>
      <w:tr w:rsidR="00C6126B" w14:paraId="3F999850" w14:textId="77777777" w:rsidTr="004A0D05">
        <w:trPr>
          <w:gridAfter w:val="1"/>
          <w:wAfter w:w="479" w:type="dxa"/>
          <w:trHeight w:val="521"/>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15D126FD"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姓    名</w:t>
            </w:r>
          </w:p>
        </w:tc>
        <w:tc>
          <w:tcPr>
            <w:tcW w:w="2885" w:type="dxa"/>
            <w:tcBorders>
              <w:top w:val="single" w:sz="4" w:space="0" w:color="000000"/>
              <w:left w:val="single" w:sz="4" w:space="0" w:color="000000"/>
              <w:bottom w:val="single" w:sz="4" w:space="0" w:color="000000"/>
              <w:right w:val="single" w:sz="4" w:space="0" w:color="000000"/>
            </w:tcBorders>
            <w:vAlign w:val="center"/>
          </w:tcPr>
          <w:p w14:paraId="13D175A7" w14:textId="77777777" w:rsidR="00C6126B" w:rsidRDefault="00C6126B">
            <w:pPr>
              <w:jc w:val="center"/>
              <w:rPr>
                <w:rFonts w:ascii="黑体" w:eastAsia="黑体" w:hAnsi="宋体" w:cs="黑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659B54EB"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性   别</w:t>
            </w:r>
          </w:p>
        </w:tc>
        <w:tc>
          <w:tcPr>
            <w:tcW w:w="2914" w:type="dxa"/>
            <w:tcBorders>
              <w:top w:val="single" w:sz="4" w:space="0" w:color="000000"/>
              <w:left w:val="single" w:sz="4" w:space="0" w:color="000000"/>
              <w:bottom w:val="single" w:sz="4" w:space="0" w:color="000000"/>
              <w:right w:val="single" w:sz="4" w:space="0" w:color="000000"/>
            </w:tcBorders>
            <w:vAlign w:val="center"/>
          </w:tcPr>
          <w:p w14:paraId="13159FA1" w14:textId="77777777" w:rsidR="00C6126B" w:rsidRDefault="00C6126B">
            <w:pPr>
              <w:jc w:val="center"/>
              <w:rPr>
                <w:rFonts w:ascii="黑体" w:eastAsia="黑体" w:hAnsi="宋体" w:cs="黑体"/>
                <w:color w:val="000000"/>
                <w:szCs w:val="21"/>
              </w:rPr>
            </w:pPr>
          </w:p>
        </w:tc>
      </w:tr>
      <w:tr w:rsidR="00C6126B" w14:paraId="76EF4848" w14:textId="77777777" w:rsidTr="004A0D05">
        <w:trPr>
          <w:gridAfter w:val="1"/>
          <w:wAfter w:w="479" w:type="dxa"/>
          <w:trHeight w:val="521"/>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02751114"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出生日期</w:t>
            </w:r>
          </w:p>
        </w:tc>
        <w:tc>
          <w:tcPr>
            <w:tcW w:w="2885" w:type="dxa"/>
            <w:tcBorders>
              <w:top w:val="single" w:sz="4" w:space="0" w:color="000000"/>
              <w:left w:val="single" w:sz="4" w:space="0" w:color="000000"/>
              <w:bottom w:val="single" w:sz="4" w:space="0" w:color="000000"/>
              <w:right w:val="single" w:sz="4" w:space="0" w:color="000000"/>
            </w:tcBorders>
            <w:vAlign w:val="center"/>
          </w:tcPr>
          <w:p w14:paraId="601CE1D6" w14:textId="77777777" w:rsidR="00C6126B" w:rsidRDefault="00C6126B">
            <w:pPr>
              <w:jc w:val="center"/>
              <w:rPr>
                <w:rFonts w:ascii="黑体" w:eastAsia="黑体" w:hAnsi="宋体" w:cs="黑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4F10CA13"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国   籍</w:t>
            </w:r>
          </w:p>
        </w:tc>
        <w:tc>
          <w:tcPr>
            <w:tcW w:w="2914" w:type="dxa"/>
            <w:tcBorders>
              <w:top w:val="single" w:sz="4" w:space="0" w:color="000000"/>
              <w:left w:val="single" w:sz="4" w:space="0" w:color="000000"/>
              <w:bottom w:val="single" w:sz="4" w:space="0" w:color="000000"/>
              <w:right w:val="single" w:sz="4" w:space="0" w:color="000000"/>
            </w:tcBorders>
            <w:vAlign w:val="center"/>
          </w:tcPr>
          <w:p w14:paraId="52252AFF" w14:textId="77777777" w:rsidR="00C6126B" w:rsidRDefault="00C6126B">
            <w:pPr>
              <w:jc w:val="center"/>
              <w:rPr>
                <w:rFonts w:ascii="黑体" w:eastAsia="黑体" w:hAnsi="宋体" w:cs="黑体"/>
                <w:color w:val="000000"/>
                <w:szCs w:val="21"/>
              </w:rPr>
            </w:pPr>
          </w:p>
        </w:tc>
      </w:tr>
      <w:tr w:rsidR="00C6126B" w14:paraId="52ADFD14" w14:textId="77777777" w:rsidTr="004A0D05">
        <w:trPr>
          <w:gridAfter w:val="1"/>
          <w:wAfter w:w="479" w:type="dxa"/>
          <w:trHeight w:val="521"/>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4B4F594"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联系电话</w:t>
            </w:r>
          </w:p>
        </w:tc>
        <w:tc>
          <w:tcPr>
            <w:tcW w:w="2885" w:type="dxa"/>
            <w:tcBorders>
              <w:top w:val="single" w:sz="4" w:space="0" w:color="000000"/>
              <w:left w:val="single" w:sz="4" w:space="0" w:color="000000"/>
              <w:bottom w:val="single" w:sz="4" w:space="0" w:color="000000"/>
              <w:right w:val="single" w:sz="4" w:space="0" w:color="000000"/>
            </w:tcBorders>
            <w:vAlign w:val="center"/>
          </w:tcPr>
          <w:p w14:paraId="3D3E1FAF" w14:textId="77777777" w:rsidR="00C6126B" w:rsidRDefault="00C6126B">
            <w:pPr>
              <w:jc w:val="center"/>
              <w:rPr>
                <w:rFonts w:ascii="黑体" w:eastAsia="黑体" w:hAnsi="宋体" w:cs="黑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13524C27" w14:textId="77777777" w:rsidR="00C6126B" w:rsidRDefault="00C6126B">
            <w:pPr>
              <w:widowControl/>
              <w:jc w:val="center"/>
              <w:textAlignment w:val="center"/>
              <w:rPr>
                <w:rFonts w:ascii="黑体" w:eastAsia="黑体" w:hAnsi="宋体" w:cs="黑体"/>
                <w:color w:val="000000"/>
                <w:szCs w:val="21"/>
              </w:rPr>
            </w:pPr>
            <w:proofErr w:type="gramStart"/>
            <w:r>
              <w:rPr>
                <w:rFonts w:ascii="黑体" w:eastAsia="黑体" w:hAnsi="宋体" w:cs="黑体" w:hint="eastAsia"/>
                <w:color w:val="000000"/>
                <w:kern w:val="0"/>
                <w:szCs w:val="21"/>
                <w:lang w:bidi="ar"/>
              </w:rPr>
              <w:t>邮</w:t>
            </w:r>
            <w:proofErr w:type="gramEnd"/>
            <w:r>
              <w:rPr>
                <w:rFonts w:ascii="黑体" w:eastAsia="黑体" w:hAnsi="宋体" w:cs="黑体" w:hint="eastAsia"/>
                <w:color w:val="000000"/>
                <w:kern w:val="0"/>
                <w:szCs w:val="21"/>
                <w:lang w:bidi="ar"/>
              </w:rPr>
              <w:t xml:space="preserve">   箱       </w:t>
            </w:r>
          </w:p>
        </w:tc>
        <w:tc>
          <w:tcPr>
            <w:tcW w:w="2914" w:type="dxa"/>
            <w:tcBorders>
              <w:top w:val="single" w:sz="4" w:space="0" w:color="000000"/>
              <w:left w:val="single" w:sz="4" w:space="0" w:color="000000"/>
              <w:bottom w:val="single" w:sz="4" w:space="0" w:color="000000"/>
              <w:right w:val="single" w:sz="4" w:space="0" w:color="000000"/>
            </w:tcBorders>
            <w:vAlign w:val="center"/>
          </w:tcPr>
          <w:p w14:paraId="574023E5" w14:textId="77777777" w:rsidR="00C6126B" w:rsidRDefault="00C6126B">
            <w:pPr>
              <w:jc w:val="center"/>
              <w:rPr>
                <w:rFonts w:ascii="黑体" w:eastAsia="黑体" w:hAnsi="宋体" w:cs="黑体"/>
                <w:color w:val="000000"/>
                <w:szCs w:val="21"/>
              </w:rPr>
            </w:pPr>
          </w:p>
        </w:tc>
      </w:tr>
      <w:tr w:rsidR="00C6126B" w14:paraId="3888234A" w14:textId="77777777" w:rsidTr="004A0D05">
        <w:trPr>
          <w:gridAfter w:val="1"/>
          <w:wAfter w:w="479" w:type="dxa"/>
          <w:trHeight w:val="521"/>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77D2CFE3"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首部执导作品</w:t>
            </w:r>
          </w:p>
        </w:tc>
        <w:tc>
          <w:tcPr>
            <w:tcW w:w="2885" w:type="dxa"/>
            <w:tcBorders>
              <w:top w:val="single" w:sz="4" w:space="0" w:color="000000"/>
              <w:left w:val="single" w:sz="4" w:space="0" w:color="000000"/>
              <w:bottom w:val="single" w:sz="4" w:space="0" w:color="000000"/>
              <w:right w:val="single" w:sz="4" w:space="0" w:color="000000"/>
            </w:tcBorders>
            <w:vAlign w:val="center"/>
            <w:hideMark/>
          </w:tcPr>
          <w:p w14:paraId="6D7E3FAF" w14:textId="77777777" w:rsidR="00C6126B" w:rsidRDefault="00C6126B">
            <w:pPr>
              <w:widowControl/>
              <w:ind w:firstLineChars="200" w:firstLine="420"/>
              <w:textAlignment w:val="center"/>
              <w:rPr>
                <w:rFonts w:ascii="黑体" w:eastAsia="黑体" w:hAnsi="宋体" w:cs="黑体"/>
                <w:color w:val="000000"/>
                <w:szCs w:val="21"/>
              </w:rPr>
            </w:pPr>
            <w:r>
              <w:rPr>
                <w:rFonts w:ascii="黑体" w:eastAsia="黑体" w:hAnsi="宋体" w:cs="黑体" w:hint="eastAsia"/>
                <w:color w:val="000000"/>
                <w:kern w:val="0"/>
                <w:szCs w:val="21"/>
                <w:lang w:bidi="ar"/>
              </w:rPr>
              <w:t>□ 是  □ 否</w:t>
            </w: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1F5DFF1B"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在读/毕业院校</w:t>
            </w:r>
          </w:p>
        </w:tc>
        <w:tc>
          <w:tcPr>
            <w:tcW w:w="2914" w:type="dxa"/>
            <w:tcBorders>
              <w:top w:val="single" w:sz="4" w:space="0" w:color="000000"/>
              <w:left w:val="single" w:sz="4" w:space="0" w:color="000000"/>
              <w:bottom w:val="single" w:sz="4" w:space="0" w:color="000000"/>
              <w:right w:val="single" w:sz="4" w:space="0" w:color="000000"/>
            </w:tcBorders>
            <w:vAlign w:val="center"/>
          </w:tcPr>
          <w:p w14:paraId="74108340" w14:textId="77777777" w:rsidR="00C6126B" w:rsidRDefault="00C6126B">
            <w:pPr>
              <w:jc w:val="center"/>
              <w:rPr>
                <w:rFonts w:ascii="黑体" w:eastAsia="黑体" w:hAnsi="宋体" w:cs="黑体"/>
                <w:color w:val="000000"/>
                <w:szCs w:val="21"/>
              </w:rPr>
            </w:pPr>
          </w:p>
        </w:tc>
      </w:tr>
      <w:tr w:rsidR="00C6126B" w14:paraId="7FDEE96E" w14:textId="77777777" w:rsidTr="004A0D05">
        <w:trPr>
          <w:gridAfter w:val="1"/>
          <w:wAfter w:w="479" w:type="dxa"/>
          <w:trHeight w:val="1043"/>
        </w:trPr>
        <w:tc>
          <w:tcPr>
            <w:tcW w:w="1994" w:type="dxa"/>
            <w:vMerge w:val="restart"/>
            <w:tcBorders>
              <w:top w:val="single" w:sz="4" w:space="0" w:color="000000"/>
              <w:left w:val="single" w:sz="4" w:space="0" w:color="000000"/>
              <w:bottom w:val="single" w:sz="4" w:space="0" w:color="000000"/>
              <w:right w:val="single" w:sz="4" w:space="0" w:color="000000"/>
            </w:tcBorders>
            <w:vAlign w:val="center"/>
            <w:hideMark/>
          </w:tcPr>
          <w:p w14:paraId="59BE9D3B" w14:textId="77777777" w:rsidR="00C6126B" w:rsidRDefault="00C6126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导演简介</w:t>
            </w:r>
          </w:p>
        </w:tc>
        <w:tc>
          <w:tcPr>
            <w:tcW w:w="708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0A2C7FD" w14:textId="77777777" w:rsidR="00C6126B" w:rsidRDefault="00C6126B">
            <w:pPr>
              <w:jc w:val="center"/>
              <w:rPr>
                <w:rFonts w:ascii="黑体" w:eastAsia="黑体" w:hAnsi="宋体" w:cs="黑体"/>
                <w:color w:val="000000"/>
                <w:szCs w:val="21"/>
              </w:rPr>
            </w:pPr>
          </w:p>
        </w:tc>
      </w:tr>
      <w:tr w:rsidR="00C6126B" w14:paraId="6DD756D9" w14:textId="77777777" w:rsidTr="004A0D05">
        <w:trPr>
          <w:trHeight w:val="287"/>
        </w:trPr>
        <w:tc>
          <w:tcPr>
            <w:tcW w:w="1994" w:type="dxa"/>
            <w:vMerge/>
            <w:tcBorders>
              <w:top w:val="single" w:sz="4" w:space="0" w:color="000000"/>
              <w:left w:val="single" w:sz="4" w:space="0" w:color="000000"/>
              <w:bottom w:val="single" w:sz="4" w:space="0" w:color="000000"/>
              <w:right w:val="single" w:sz="4" w:space="0" w:color="000000"/>
            </w:tcBorders>
            <w:vAlign w:val="center"/>
            <w:hideMark/>
          </w:tcPr>
          <w:p w14:paraId="25AE2DD4" w14:textId="77777777" w:rsidR="00C6126B" w:rsidRDefault="00C6126B">
            <w:pPr>
              <w:widowControl/>
              <w:jc w:val="left"/>
              <w:rPr>
                <w:rFonts w:ascii="黑体" w:eastAsia="黑体" w:hAnsi="宋体" w:cs="黑体"/>
                <w:color w:val="000000"/>
                <w:szCs w:val="21"/>
              </w:rPr>
            </w:pPr>
          </w:p>
        </w:tc>
        <w:tc>
          <w:tcPr>
            <w:tcW w:w="7082" w:type="dxa"/>
            <w:gridSpan w:val="3"/>
            <w:vMerge/>
            <w:tcBorders>
              <w:top w:val="single" w:sz="4" w:space="0" w:color="000000"/>
              <w:left w:val="single" w:sz="4" w:space="0" w:color="000000"/>
              <w:bottom w:val="single" w:sz="4" w:space="0" w:color="000000"/>
              <w:right w:val="single" w:sz="4" w:space="0" w:color="000000"/>
            </w:tcBorders>
            <w:vAlign w:val="center"/>
            <w:hideMark/>
          </w:tcPr>
          <w:p w14:paraId="2620EF9D" w14:textId="77777777" w:rsidR="00C6126B" w:rsidRDefault="00C6126B">
            <w:pPr>
              <w:widowControl/>
              <w:jc w:val="left"/>
              <w:rPr>
                <w:rFonts w:ascii="黑体" w:eastAsia="黑体" w:hAnsi="宋体" w:cs="黑体"/>
                <w:color w:val="000000"/>
                <w:szCs w:val="21"/>
              </w:rPr>
            </w:pPr>
          </w:p>
        </w:tc>
        <w:tc>
          <w:tcPr>
            <w:tcW w:w="478" w:type="dxa"/>
            <w:vAlign w:val="center"/>
            <w:hideMark/>
          </w:tcPr>
          <w:p w14:paraId="58952C75" w14:textId="77777777" w:rsidR="00C6126B" w:rsidRDefault="00C6126B">
            <w:pPr>
              <w:rPr>
                <w:rFonts w:ascii="黑体" w:eastAsia="黑体" w:hAnsi="宋体" w:cs="黑体"/>
                <w:color w:val="000000"/>
                <w:szCs w:val="21"/>
              </w:rPr>
            </w:pPr>
          </w:p>
        </w:tc>
      </w:tr>
      <w:tr w:rsidR="00C6126B" w14:paraId="55D53EDC" w14:textId="77777777" w:rsidTr="004A0D05">
        <w:trPr>
          <w:trHeight w:val="521"/>
        </w:trPr>
        <w:tc>
          <w:tcPr>
            <w:tcW w:w="9077"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92BB492" w14:textId="77777777" w:rsidR="00C6126B" w:rsidRDefault="00C6126B">
            <w:pPr>
              <w:widowControl/>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六、中国国际新媒体</w:t>
            </w:r>
            <w:proofErr w:type="gramStart"/>
            <w:r>
              <w:rPr>
                <w:rFonts w:ascii="黑体" w:eastAsia="黑体" w:hAnsi="宋体" w:cs="黑体" w:hint="eastAsia"/>
                <w:b/>
                <w:bCs/>
                <w:color w:val="000000"/>
                <w:kern w:val="0"/>
                <w:sz w:val="24"/>
                <w:lang w:bidi="ar"/>
              </w:rPr>
              <w:t>短片节</w:t>
            </w:r>
            <w:proofErr w:type="gramEnd"/>
            <w:r>
              <w:rPr>
                <w:rFonts w:ascii="黑体" w:eastAsia="黑体" w:hAnsi="宋体" w:cs="黑体" w:hint="eastAsia"/>
                <w:b/>
                <w:bCs/>
                <w:color w:val="000000"/>
                <w:kern w:val="0"/>
                <w:sz w:val="24"/>
                <w:lang w:bidi="ar"/>
              </w:rPr>
              <w:t>参赛须知</w:t>
            </w:r>
          </w:p>
        </w:tc>
        <w:tc>
          <w:tcPr>
            <w:tcW w:w="478" w:type="dxa"/>
            <w:vAlign w:val="center"/>
            <w:hideMark/>
          </w:tcPr>
          <w:p w14:paraId="1CBB3B0E" w14:textId="77777777" w:rsidR="00C6126B" w:rsidRDefault="00C6126B">
            <w:pPr>
              <w:widowControl/>
              <w:jc w:val="left"/>
              <w:rPr>
                <w:rFonts w:ascii="Times New Roman" w:eastAsia="宋体" w:hAnsi="Times New Roman" w:cs="Times New Roman"/>
                <w:kern w:val="0"/>
                <w:sz w:val="20"/>
                <w:szCs w:val="20"/>
              </w:rPr>
            </w:pPr>
          </w:p>
        </w:tc>
      </w:tr>
      <w:tr w:rsidR="00C6126B" w14:paraId="0079A518" w14:textId="77777777" w:rsidTr="004A0D05">
        <w:trPr>
          <w:trHeight w:val="1691"/>
        </w:trPr>
        <w:tc>
          <w:tcPr>
            <w:tcW w:w="9077" w:type="dxa"/>
            <w:gridSpan w:val="4"/>
            <w:tcBorders>
              <w:top w:val="single" w:sz="4" w:space="0" w:color="000000"/>
              <w:left w:val="single" w:sz="4" w:space="0" w:color="000000"/>
              <w:bottom w:val="single" w:sz="4" w:space="0" w:color="000000"/>
              <w:right w:val="single" w:sz="4" w:space="0" w:color="000000"/>
            </w:tcBorders>
            <w:vAlign w:val="center"/>
            <w:hideMark/>
          </w:tcPr>
          <w:p w14:paraId="70D94F4B" w14:textId="77777777" w:rsidR="00C6126B" w:rsidRDefault="00C6126B" w:rsidP="007623C6">
            <w:pPr>
              <w:widowControl/>
              <w:numPr>
                <w:ilvl w:val="0"/>
                <w:numId w:val="1"/>
              </w:numPr>
              <w:ind w:firstLineChars="200" w:firstLine="400"/>
              <w:textAlignment w:val="center"/>
              <w:rPr>
                <w:rFonts w:ascii="黑体" w:eastAsia="黑体" w:hAnsi="宋体" w:cs="黑体"/>
                <w:color w:val="000000"/>
                <w:kern w:val="0"/>
                <w:sz w:val="20"/>
                <w:szCs w:val="20"/>
                <w:lang w:bidi="ar"/>
              </w:rPr>
            </w:pPr>
            <w:r>
              <w:rPr>
                <w:rFonts w:ascii="黑体" w:eastAsia="黑体" w:hAnsi="宋体" w:cs="黑体" w:hint="eastAsia"/>
                <w:color w:val="000000"/>
                <w:kern w:val="0"/>
                <w:sz w:val="20"/>
                <w:szCs w:val="20"/>
                <w:lang w:bidi="ar"/>
              </w:rPr>
              <w:t>参赛短片内容不得含有或涉及（包括文字、语言、音乐、旁白、场景、背景等）与中华人民共和国法律法规相抵触的内容；不得含有或涉及宗教歧视、种族歧视、民族歧视等内容；不得含有或涉及色情、暴力、毒品、赌博等不良内容；不得剽窃、侵犯他人著作权。</w:t>
            </w:r>
          </w:p>
          <w:p w14:paraId="5BC3D420" w14:textId="77777777" w:rsidR="00C6126B" w:rsidRDefault="00C6126B" w:rsidP="007623C6">
            <w:pPr>
              <w:widowControl/>
              <w:numPr>
                <w:ilvl w:val="0"/>
                <w:numId w:val="1"/>
              </w:numPr>
              <w:ind w:firstLineChars="200" w:firstLine="400"/>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参赛短片必须由参赛者本人参与创作，合作作者可联名参加，参赛者应确认拥有其短片的完全著作权，同时保证提交作品中所采用的音乐、剧本创意、台词旁白字幕等短片中包含的所有内容均已获得版权，或取得相关权利人的合法有效授权。中国国际新媒体</w:t>
            </w:r>
            <w:proofErr w:type="gramStart"/>
            <w:r>
              <w:rPr>
                <w:rFonts w:ascii="黑体" w:eastAsia="黑体" w:hAnsi="宋体" w:cs="黑体" w:hint="eastAsia"/>
                <w:color w:val="000000"/>
                <w:kern w:val="0"/>
                <w:sz w:val="20"/>
                <w:szCs w:val="20"/>
                <w:lang w:bidi="ar"/>
              </w:rPr>
              <w:t>短片节</w:t>
            </w:r>
            <w:proofErr w:type="gramEnd"/>
            <w:r>
              <w:rPr>
                <w:rFonts w:ascii="黑体" w:eastAsia="黑体" w:hAnsi="宋体" w:cs="黑体" w:hint="eastAsia"/>
                <w:color w:val="000000"/>
                <w:kern w:val="0"/>
                <w:sz w:val="20"/>
                <w:szCs w:val="20"/>
                <w:lang w:bidi="ar"/>
              </w:rPr>
              <w:t>组委会不承担因版权问题而产生的各类法律责任，其法律责任由参赛者本人承担。如参赛短片版权存在纠纷或争议，组委会保留取消其参赛资格及追回导演扶持计划提供的扶持资金及其它奖励的权利。</w:t>
            </w:r>
          </w:p>
          <w:p w14:paraId="02ADAE6A" w14:textId="77777777" w:rsidR="00C6126B" w:rsidRDefault="00C6126B" w:rsidP="007623C6">
            <w:pPr>
              <w:widowControl/>
              <w:numPr>
                <w:ilvl w:val="0"/>
                <w:numId w:val="1"/>
              </w:numPr>
              <w:ind w:firstLineChars="200" w:firstLine="400"/>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参赛短片默认同意长期免费授权</w:t>
            </w:r>
            <w:proofErr w:type="gramStart"/>
            <w:r>
              <w:rPr>
                <w:rFonts w:ascii="黑体" w:eastAsia="黑体" w:hAnsi="宋体" w:cs="黑体" w:hint="eastAsia"/>
                <w:color w:val="000000"/>
                <w:kern w:val="0"/>
                <w:sz w:val="20"/>
                <w:szCs w:val="20"/>
                <w:lang w:bidi="ar"/>
              </w:rPr>
              <w:t>短片节</w:t>
            </w:r>
            <w:proofErr w:type="gramEnd"/>
            <w:r>
              <w:rPr>
                <w:rFonts w:ascii="黑体" w:eastAsia="黑体" w:hAnsi="宋体" w:cs="黑体" w:hint="eastAsia"/>
                <w:color w:val="000000"/>
                <w:kern w:val="0"/>
                <w:sz w:val="20"/>
                <w:szCs w:val="20"/>
                <w:lang w:bidi="ar"/>
              </w:rPr>
              <w:t>组委会及其执行单位在报纸、电视、网络、手机等各类媒体、宣传印刷品、出版物及</w:t>
            </w:r>
            <w:proofErr w:type="gramStart"/>
            <w:r>
              <w:rPr>
                <w:rFonts w:ascii="黑体" w:eastAsia="黑体" w:hAnsi="宋体" w:cs="黑体" w:hint="eastAsia"/>
                <w:color w:val="000000"/>
                <w:kern w:val="0"/>
                <w:sz w:val="20"/>
                <w:szCs w:val="20"/>
                <w:lang w:bidi="ar"/>
              </w:rPr>
              <w:t>短片节官网</w:t>
            </w:r>
            <w:proofErr w:type="gramEnd"/>
            <w:r>
              <w:rPr>
                <w:rFonts w:ascii="Times New Roman" w:eastAsia="黑体" w:hAnsi="Times New Roman" w:cs="Times New Roman"/>
                <w:color w:val="000000"/>
                <w:kern w:val="0"/>
                <w:sz w:val="20"/>
                <w:szCs w:val="20"/>
                <w:lang w:bidi="ar"/>
              </w:rPr>
              <w:t>www.csff.com.cn</w:t>
            </w:r>
            <w:r>
              <w:rPr>
                <w:rFonts w:ascii="黑体" w:eastAsia="黑体" w:hAnsi="宋体" w:cs="黑体" w:hint="eastAsia"/>
                <w:color w:val="000000"/>
                <w:kern w:val="0"/>
                <w:sz w:val="20"/>
                <w:szCs w:val="20"/>
                <w:lang w:bidi="ar"/>
              </w:rPr>
              <w:t>及CSFF短片平台</w:t>
            </w:r>
            <w:r>
              <w:rPr>
                <w:rFonts w:ascii="Times New Roman" w:eastAsia="黑体" w:hAnsi="Times New Roman" w:cs="Times New Roman"/>
                <w:color w:val="000000"/>
                <w:kern w:val="0"/>
                <w:sz w:val="20"/>
                <w:szCs w:val="20"/>
                <w:lang w:bidi="ar"/>
              </w:rPr>
              <w:t>www.csff.cutv.com</w:t>
            </w:r>
            <w:r>
              <w:rPr>
                <w:rFonts w:ascii="黑体" w:eastAsia="黑体" w:hAnsi="宋体" w:cs="黑体" w:hint="eastAsia"/>
                <w:color w:val="000000"/>
                <w:kern w:val="0"/>
                <w:sz w:val="20"/>
                <w:szCs w:val="20"/>
                <w:lang w:bidi="ar"/>
              </w:rPr>
              <w:t>（含APP客户端）公布及传播短片全部内容、简介、剧照、主创人员照片等相关信息，一经报名参赛，则视为同意公开。</w:t>
            </w:r>
          </w:p>
          <w:p w14:paraId="5C08C35E" w14:textId="77777777" w:rsidR="00C6126B" w:rsidRDefault="00C6126B" w:rsidP="007623C6">
            <w:pPr>
              <w:widowControl/>
              <w:numPr>
                <w:ilvl w:val="0"/>
                <w:numId w:val="1"/>
              </w:numPr>
              <w:ind w:firstLineChars="200" w:firstLine="400"/>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参赛短片默认同意长期免费授权</w:t>
            </w:r>
            <w:proofErr w:type="gramStart"/>
            <w:r>
              <w:rPr>
                <w:rFonts w:ascii="黑体" w:eastAsia="黑体" w:hAnsi="宋体" w:cs="黑体" w:hint="eastAsia"/>
                <w:color w:val="000000"/>
                <w:kern w:val="0"/>
                <w:sz w:val="20"/>
                <w:szCs w:val="20"/>
                <w:lang w:bidi="ar"/>
              </w:rPr>
              <w:t>短片节</w:t>
            </w:r>
            <w:proofErr w:type="gramEnd"/>
            <w:r>
              <w:rPr>
                <w:rFonts w:ascii="黑体" w:eastAsia="黑体" w:hAnsi="宋体" w:cs="黑体" w:hint="eastAsia"/>
                <w:color w:val="000000"/>
                <w:kern w:val="0"/>
                <w:sz w:val="20"/>
                <w:szCs w:val="20"/>
                <w:lang w:bidi="ar"/>
              </w:rPr>
              <w:t>组委会及其执行单位对其短片全部或部分内容进行编辑剪辑使用；默认同意授权组委会及其执行单位在影院、高校、广场等公共场所，对参赛作品进行线下展览展映、交流分享；默认同意授权组委会及其执行单位将参赛短片上载至</w:t>
            </w:r>
            <w:proofErr w:type="gramStart"/>
            <w:r>
              <w:rPr>
                <w:rFonts w:ascii="黑体" w:eastAsia="黑体" w:hAnsi="宋体" w:cs="黑体" w:hint="eastAsia"/>
                <w:color w:val="000000"/>
                <w:kern w:val="0"/>
                <w:sz w:val="20"/>
                <w:szCs w:val="20"/>
                <w:lang w:bidi="ar"/>
              </w:rPr>
              <w:t>短片节</w:t>
            </w:r>
            <w:proofErr w:type="gramEnd"/>
            <w:r>
              <w:rPr>
                <w:rFonts w:ascii="黑体" w:eastAsia="黑体" w:hAnsi="宋体" w:cs="黑体" w:hint="eastAsia"/>
                <w:color w:val="000000"/>
                <w:kern w:val="0"/>
                <w:sz w:val="20"/>
                <w:szCs w:val="20"/>
                <w:lang w:bidi="ar"/>
              </w:rPr>
              <w:t>官方短片平台“CSFF短片”（含APP客户端）或与组委会及其执行单位合作的第三方网络信息传播平台进行线上展播。组委会对参赛短片版权和导演权益进行必要保护，参赛者默认同意不就前述授权行为收取任何费用。</w:t>
            </w:r>
          </w:p>
          <w:p w14:paraId="573BC318" w14:textId="77777777" w:rsidR="00C6126B" w:rsidRDefault="00C6126B" w:rsidP="007623C6">
            <w:pPr>
              <w:widowControl/>
              <w:numPr>
                <w:ilvl w:val="0"/>
                <w:numId w:val="1"/>
              </w:numPr>
              <w:ind w:firstLineChars="200" w:firstLine="400"/>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参赛短片默认同意授权</w:t>
            </w:r>
            <w:proofErr w:type="gramStart"/>
            <w:r>
              <w:rPr>
                <w:rFonts w:ascii="黑体" w:eastAsia="黑体" w:hAnsi="宋体" w:cs="黑体" w:hint="eastAsia"/>
                <w:color w:val="000000"/>
                <w:kern w:val="0"/>
                <w:sz w:val="20"/>
                <w:szCs w:val="20"/>
                <w:lang w:bidi="ar"/>
              </w:rPr>
              <w:t>短片节</w:t>
            </w:r>
            <w:proofErr w:type="gramEnd"/>
            <w:r>
              <w:rPr>
                <w:rFonts w:ascii="黑体" w:eastAsia="黑体" w:hAnsi="宋体" w:cs="黑体" w:hint="eastAsia"/>
                <w:color w:val="000000"/>
                <w:kern w:val="0"/>
                <w:sz w:val="20"/>
                <w:szCs w:val="20"/>
                <w:lang w:bidi="ar"/>
              </w:rPr>
              <w:t>组委会及其执行单位作为非独家代理方推荐短片参与其他竞赛、展映及节展等活动，组委会向短片作者提供活动信息和说明并对版权和导演权益进行必要保护。</w:t>
            </w:r>
          </w:p>
          <w:p w14:paraId="2AB84750" w14:textId="77777777" w:rsidR="00C6126B" w:rsidRDefault="00C6126B" w:rsidP="007623C6">
            <w:pPr>
              <w:widowControl/>
              <w:numPr>
                <w:ilvl w:val="0"/>
                <w:numId w:val="1"/>
              </w:numPr>
              <w:ind w:firstLineChars="200" w:firstLine="400"/>
              <w:textAlignment w:val="center"/>
              <w:rPr>
                <w:rFonts w:ascii="黑体" w:eastAsia="黑体" w:hAnsi="宋体" w:cs="黑体"/>
                <w:color w:val="000000"/>
                <w:sz w:val="20"/>
                <w:szCs w:val="20"/>
              </w:rPr>
            </w:pPr>
            <w:r>
              <w:rPr>
                <w:rFonts w:ascii="黑体" w:eastAsia="黑体" w:hAnsi="宋体" w:hint="eastAsia"/>
                <w:sz w:val="20"/>
                <w:szCs w:val="20"/>
              </w:rPr>
              <w:t>如参赛短片进入入围名单，即默认同意授权组委会及其执行单位作为非独家代理方，行使除著作人身权以外的所有著作财产权（包括但不限于信息网络传播权、复制权、发行权、出租权、展览权、表演权、放映权、广播权、摄制权、改编权、翻译权、汇编权等）。涉及版权经营的具体事项，由</w:t>
            </w:r>
            <w:proofErr w:type="gramStart"/>
            <w:r>
              <w:rPr>
                <w:rFonts w:ascii="黑体" w:eastAsia="黑体" w:hAnsi="宋体" w:hint="eastAsia"/>
                <w:sz w:val="20"/>
                <w:szCs w:val="20"/>
              </w:rPr>
              <w:t>短片节执行</w:t>
            </w:r>
            <w:proofErr w:type="gramEnd"/>
            <w:r>
              <w:rPr>
                <w:rFonts w:ascii="黑体" w:eastAsia="黑体" w:hAnsi="宋体" w:hint="eastAsia"/>
                <w:sz w:val="20"/>
                <w:szCs w:val="20"/>
              </w:rPr>
              <w:t>单位与入选导演及短片版权方另行协商签署授权协议。</w:t>
            </w:r>
          </w:p>
          <w:p w14:paraId="7A94887F" w14:textId="77777777" w:rsidR="00C6126B" w:rsidRDefault="00C6126B" w:rsidP="007623C6">
            <w:pPr>
              <w:widowControl/>
              <w:numPr>
                <w:ilvl w:val="0"/>
                <w:numId w:val="1"/>
              </w:numPr>
              <w:ind w:firstLineChars="200" w:firstLine="400"/>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凡进入中国国际新媒体</w:t>
            </w:r>
            <w:proofErr w:type="gramStart"/>
            <w:r>
              <w:rPr>
                <w:rFonts w:ascii="黑体" w:eastAsia="黑体" w:hAnsi="宋体" w:cs="黑体" w:hint="eastAsia"/>
                <w:color w:val="000000"/>
                <w:kern w:val="0"/>
                <w:sz w:val="20"/>
                <w:szCs w:val="20"/>
                <w:lang w:bidi="ar"/>
              </w:rPr>
              <w:t>短片节</w:t>
            </w:r>
            <w:proofErr w:type="gramEnd"/>
            <w:r>
              <w:rPr>
                <w:rFonts w:ascii="黑体" w:eastAsia="黑体" w:hAnsi="宋体" w:cs="黑体" w:hint="eastAsia"/>
                <w:color w:val="000000"/>
                <w:kern w:val="0"/>
                <w:sz w:val="20"/>
                <w:szCs w:val="20"/>
                <w:lang w:bidi="ar"/>
              </w:rPr>
              <w:t>评选环节的短片不得以任何理由擅自撤回。</w:t>
            </w:r>
          </w:p>
          <w:p w14:paraId="2F45786F" w14:textId="77777777" w:rsidR="00C6126B" w:rsidRDefault="00C6126B" w:rsidP="007623C6">
            <w:pPr>
              <w:widowControl/>
              <w:numPr>
                <w:ilvl w:val="0"/>
                <w:numId w:val="1"/>
              </w:numPr>
              <w:ind w:firstLineChars="200" w:firstLine="400"/>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lastRenderedPageBreak/>
              <w:t>凡递交短片并报名参赛的作者，即视为已了解、熟知并同意上述有关事宜的说明和承诺，并自愿承担相应的法律责任。</w:t>
            </w:r>
          </w:p>
          <w:p w14:paraId="1729FD63" w14:textId="77777777" w:rsidR="00C6126B" w:rsidRDefault="00C6126B" w:rsidP="007623C6">
            <w:pPr>
              <w:widowControl/>
              <w:numPr>
                <w:ilvl w:val="0"/>
                <w:numId w:val="1"/>
              </w:numPr>
              <w:ind w:firstLineChars="200" w:firstLine="400"/>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本活动的最终解释权归中国国际新媒体</w:t>
            </w:r>
            <w:proofErr w:type="gramStart"/>
            <w:r>
              <w:rPr>
                <w:rFonts w:ascii="黑体" w:eastAsia="黑体" w:hAnsi="宋体" w:cs="黑体" w:hint="eastAsia"/>
                <w:color w:val="000000"/>
                <w:kern w:val="0"/>
                <w:sz w:val="20"/>
                <w:szCs w:val="20"/>
                <w:lang w:bidi="ar"/>
              </w:rPr>
              <w:t>短片节</w:t>
            </w:r>
            <w:proofErr w:type="gramEnd"/>
            <w:r>
              <w:rPr>
                <w:rFonts w:ascii="黑体" w:eastAsia="黑体" w:hAnsi="宋体" w:cs="黑体" w:hint="eastAsia"/>
                <w:color w:val="000000"/>
                <w:kern w:val="0"/>
                <w:sz w:val="20"/>
                <w:szCs w:val="20"/>
                <w:lang w:bidi="ar"/>
              </w:rPr>
              <w:t>组委会。</w:t>
            </w:r>
          </w:p>
        </w:tc>
        <w:tc>
          <w:tcPr>
            <w:tcW w:w="478" w:type="dxa"/>
            <w:vAlign w:val="center"/>
            <w:hideMark/>
          </w:tcPr>
          <w:p w14:paraId="40EA883F" w14:textId="77777777" w:rsidR="00C6126B" w:rsidRDefault="00C6126B">
            <w:pPr>
              <w:widowControl/>
              <w:jc w:val="left"/>
              <w:rPr>
                <w:rFonts w:ascii="Times New Roman" w:eastAsia="宋体" w:hAnsi="Times New Roman" w:cs="Times New Roman"/>
                <w:kern w:val="0"/>
                <w:sz w:val="20"/>
                <w:szCs w:val="20"/>
              </w:rPr>
            </w:pPr>
          </w:p>
        </w:tc>
      </w:tr>
      <w:tr w:rsidR="00C6126B" w14:paraId="1B3C0FCC" w14:textId="77777777" w:rsidTr="004A0D05">
        <w:trPr>
          <w:trHeight w:val="1304"/>
        </w:trPr>
        <w:tc>
          <w:tcPr>
            <w:tcW w:w="9077" w:type="dxa"/>
            <w:gridSpan w:val="4"/>
            <w:tcBorders>
              <w:top w:val="single" w:sz="4" w:space="0" w:color="000000"/>
              <w:left w:val="single" w:sz="4" w:space="0" w:color="000000"/>
              <w:bottom w:val="single" w:sz="4" w:space="0" w:color="000000"/>
              <w:right w:val="single" w:sz="4" w:space="0" w:color="000000"/>
            </w:tcBorders>
            <w:vAlign w:val="bottom"/>
            <w:hideMark/>
          </w:tcPr>
          <w:p w14:paraId="55BF32C7" w14:textId="77777777" w:rsidR="00C6126B" w:rsidRDefault="00C6126B">
            <w:pPr>
              <w:widowControl/>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参赛者签名：</w:t>
            </w:r>
            <w:r>
              <w:rPr>
                <w:rFonts w:ascii="黑体" w:eastAsia="黑体" w:hAnsi="宋体" w:cs="黑体" w:hint="eastAsia"/>
                <w:b/>
                <w:bCs/>
                <w:color w:val="000000"/>
                <w:kern w:val="0"/>
                <w:szCs w:val="21"/>
                <w:u w:val="single"/>
                <w:lang w:bidi="ar"/>
              </w:rPr>
              <w:t xml:space="preserve">                       </w:t>
            </w:r>
            <w:r>
              <w:rPr>
                <w:rFonts w:ascii="黑体" w:eastAsia="黑体" w:hAnsi="宋体" w:cs="黑体" w:hint="eastAsia"/>
                <w:b/>
                <w:bCs/>
                <w:color w:val="000000"/>
                <w:kern w:val="0"/>
                <w:szCs w:val="21"/>
                <w:lang w:bidi="ar"/>
              </w:rPr>
              <w:t xml:space="preserve">                日期（年/月/日）：</w:t>
            </w:r>
          </w:p>
        </w:tc>
        <w:tc>
          <w:tcPr>
            <w:tcW w:w="478" w:type="dxa"/>
            <w:vAlign w:val="center"/>
            <w:hideMark/>
          </w:tcPr>
          <w:p w14:paraId="230BEAD1" w14:textId="77777777" w:rsidR="00C6126B" w:rsidRDefault="00C6126B">
            <w:pPr>
              <w:widowControl/>
              <w:jc w:val="left"/>
              <w:rPr>
                <w:rFonts w:ascii="Times New Roman" w:eastAsia="宋体" w:hAnsi="Times New Roman" w:cs="Times New Roman"/>
                <w:kern w:val="0"/>
                <w:sz w:val="20"/>
                <w:szCs w:val="20"/>
              </w:rPr>
            </w:pPr>
          </w:p>
        </w:tc>
      </w:tr>
    </w:tbl>
    <w:p w14:paraId="0A7499DA" w14:textId="77777777" w:rsidR="0021700B" w:rsidRPr="00C6126B" w:rsidRDefault="0021700B"/>
    <w:sectPr w:rsidR="0021700B" w:rsidRPr="00C61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F4AC8"/>
    <w:multiLevelType w:val="singleLevel"/>
    <w:tmpl w:val="706F4AC8"/>
    <w:lvl w:ilvl="0">
      <w:start w:val="1"/>
      <w:numFmt w:val="decimal"/>
      <w:suff w:val="nothing"/>
      <w:lvlText w:val="%1．"/>
      <w:lvlJc w:val="left"/>
      <w:pPr>
        <w:ind w:left="0" w:firstLine="0"/>
      </w:pPr>
    </w:lvl>
  </w:abstractNum>
  <w:num w:numId="1" w16cid:durableId="1422142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6D"/>
    <w:rsid w:val="0021700B"/>
    <w:rsid w:val="003E266D"/>
    <w:rsid w:val="004A0D05"/>
    <w:rsid w:val="00C55C7F"/>
    <w:rsid w:val="00C61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223B"/>
  <w15:chartTrackingRefBased/>
  <w15:docId w15:val="{89D04E63-5466-430E-98AF-D42580BA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26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短片节 组委会秘书处</dc:creator>
  <cp:keywords/>
  <dc:description/>
  <cp:lastModifiedBy>短片节 组委会秘书处</cp:lastModifiedBy>
  <cp:revision>5</cp:revision>
  <dcterms:created xsi:type="dcterms:W3CDTF">2022-09-01T09:02:00Z</dcterms:created>
  <dcterms:modified xsi:type="dcterms:W3CDTF">2022-09-01T09:08:00Z</dcterms:modified>
</cp:coreProperties>
</file>